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54" w:rsidRDefault="000A0F54" w:rsidP="000A0F54">
      <w:pPr>
        <w:pStyle w:val="a7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22D41">
        <w:rPr>
          <w:rFonts w:ascii="Times New Roman" w:hAnsi="Times New Roman" w:cs="Times New Roman"/>
          <w:sz w:val="28"/>
          <w:szCs w:val="28"/>
        </w:rPr>
        <w:t xml:space="preserve"> </w:t>
      </w:r>
      <w:r w:rsidR="00F10863">
        <w:rPr>
          <w:rFonts w:ascii="Times New Roman" w:hAnsi="Times New Roman" w:cs="Times New Roman"/>
          <w:sz w:val="28"/>
          <w:szCs w:val="28"/>
        </w:rPr>
        <w:t>9</w:t>
      </w:r>
    </w:p>
    <w:p w:rsidR="000A0F54" w:rsidRDefault="000A0F54" w:rsidP="000A0F54">
      <w:pPr>
        <w:pStyle w:val="a7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ФГУП «НИИ АУС»</w:t>
      </w:r>
    </w:p>
    <w:p w:rsidR="000A0F54" w:rsidRPr="009B3DB4" w:rsidRDefault="000A0F54" w:rsidP="000A0F54">
      <w:pPr>
        <w:pStyle w:val="a7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2D41">
        <w:rPr>
          <w:rFonts w:ascii="Times New Roman" w:hAnsi="Times New Roman" w:cs="Times New Roman"/>
          <w:sz w:val="28"/>
          <w:szCs w:val="28"/>
        </w:rPr>
        <w:t xml:space="preserve">31 января 2020 </w:t>
      </w:r>
      <w:r>
        <w:rPr>
          <w:rFonts w:ascii="Times New Roman" w:hAnsi="Times New Roman" w:cs="Times New Roman"/>
          <w:sz w:val="28"/>
          <w:szCs w:val="28"/>
        </w:rPr>
        <w:t>г. № _____</w:t>
      </w:r>
    </w:p>
    <w:p w:rsidR="000A0F54" w:rsidRDefault="000A0F54" w:rsidP="00173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AE" w:rsidRDefault="00A156AE" w:rsidP="00173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FF" w:rsidRPr="001734CB" w:rsidRDefault="00324AFF" w:rsidP="00173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10863" w:rsidRPr="006C0ECA" w:rsidRDefault="00F10863" w:rsidP="00F108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уведомления представителя нанимателя (работодателя) работниками </w:t>
      </w:r>
      <w:r w:rsidRPr="006C0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едерального государственного унитарного предприятия </w:t>
      </w:r>
      <w:r w:rsidRPr="006C0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6C0ECA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аучно-исследовательский институт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аэроупругих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систем»  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</w:p>
    <w:p w:rsidR="00F10863" w:rsidRPr="006C0ECA" w:rsidRDefault="00F10863" w:rsidP="00F108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863" w:rsidRPr="006C0ECA" w:rsidRDefault="00F10863" w:rsidP="00F10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устанавливает процедуру уведомления представителя нанимателя (работодателя) работниками Федерального государственного унитарного предприятия «</w:t>
      </w:r>
      <w:r w:rsidRPr="006C0EC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Научно-исследовательский институт </w:t>
      </w:r>
      <w:proofErr w:type="spellStart"/>
      <w:r w:rsidRPr="006C0EC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аэроупругих</w:t>
      </w:r>
      <w:proofErr w:type="spellEnd"/>
      <w:r w:rsidRPr="006C0EC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систем</w:t>
      </w: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соответственно работники, Предприятие) о возникновении личной заинтересованности при исполнении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трудовых </w:t>
      </w: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обязанностей, которая приводит или может привести к конфликту интересов.</w:t>
      </w:r>
    </w:p>
    <w:p w:rsidR="00F10863" w:rsidRPr="006C0ECA" w:rsidRDefault="00F10863" w:rsidP="00F10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Работники обязаны уведомлять о возникновении личной заинтересованности при исполнении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трудов</w:t>
      </w: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>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10863" w:rsidRPr="006C0ECA" w:rsidRDefault="00F10863" w:rsidP="00F10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возникновении у работника личной заинтересованности при исполнении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трудов</w:t>
      </w: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– при первой возможности представить письменное уведомление о возникновении личной заинтересованности при исполнении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трудов</w:t>
      </w: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>ых обязанностей, которая приводит или может привести к конфликту интересов (далее – уведомление).</w:t>
      </w:r>
      <w:proofErr w:type="gramEnd"/>
    </w:p>
    <w:p w:rsidR="00F10863" w:rsidRPr="006C0ECA" w:rsidRDefault="00F10863" w:rsidP="00F10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Работник составляет уведомление в произвольной форме или по рекомендуемому образцу </w:t>
      </w:r>
      <w:hyperlink w:anchor="P96" w:history="1">
        <w:r w:rsidRPr="006C0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(приложение № 1)</w:t>
        </w:r>
      </w:hyperlink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 его лицу, ответственному за профилактику коррупционных и иных правонарушений на Предприятии (далее – Ответственное лицо).</w:t>
      </w:r>
    </w:p>
    <w:p w:rsidR="00F10863" w:rsidRPr="006C0ECA" w:rsidRDefault="00F10863" w:rsidP="00F10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w:anchor="P96" w:history="1">
        <w:r w:rsidRPr="006C0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уведомлению</w:t>
        </w:r>
      </w:hyperlink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трудов</w:t>
      </w: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>ых обязанностей, которая приводит или может привести к конфликту интересов, а также материалы, подтверждающие меры, принятые работником по предотвращению или урегулированию конфликта интересов.</w:t>
      </w:r>
    </w:p>
    <w:p w:rsidR="00F10863" w:rsidRPr="006C0ECA" w:rsidRDefault="00F10863" w:rsidP="00F10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уведомление не может быть передано работником лично, оно направляется Ответственному лицу по каналам факсимильной связи или по почте с уведомлением о вручении.</w:t>
      </w:r>
    </w:p>
    <w:p w:rsidR="00F10863" w:rsidRPr="006C0ECA" w:rsidRDefault="00F10863" w:rsidP="00F10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w:anchor="P96" w:history="1">
        <w:r w:rsidRPr="006C0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регистрируется Ответственным лицом в день его поступления в Журнале регистрации уведомлений о возникновении личной заинтересованности </w:t>
      </w: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исполнении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трудов</w:t>
      </w: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обязанностей, которая приводит или может привести к конфликту интересов (далее – Журнал), составленном по рекомендуемому образцу </w:t>
      </w:r>
      <w:hyperlink w:anchor="P144" w:history="1">
        <w:r w:rsidRPr="006C0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(приложение № 2)</w:t>
        </w:r>
      </w:hyperlink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0863" w:rsidRPr="006C0ECA" w:rsidRDefault="00F10863" w:rsidP="00F10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Копия уведомления с отметкой о его регистрации выдается работнику </w:t>
      </w: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руки под подпись в </w:t>
      </w:r>
      <w:hyperlink w:anchor="P144" w:history="1">
        <w:r w:rsidRPr="006C0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направляется ему по почте с уведомлением о вручении.</w:t>
      </w:r>
    </w:p>
    <w:p w:rsidR="00F10863" w:rsidRPr="006C0ECA" w:rsidRDefault="00F10863" w:rsidP="00F10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Не позднее трех рабочих дней, следующих за днем регистрации </w:t>
      </w:r>
      <w:hyperlink w:anchor="P96" w:history="1">
        <w:r w:rsidRPr="006C0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Ответственное лицо обеспечивает его направление директору Предприятия с докладной запиской.</w:t>
      </w:r>
    </w:p>
    <w:p w:rsidR="00F10863" w:rsidRPr="006C0ECA" w:rsidRDefault="00F10863" w:rsidP="00F10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8"/>
      <w:bookmarkEnd w:id="1"/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директора Предприятия </w:t>
      </w:r>
      <w:hyperlink w:anchor="P96" w:history="1">
        <w:r w:rsidRPr="006C0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представленное работником, передается в Комиссию по противодействию коррупции и урегулированию конфликта интересов в Федеральном государственном унитарном предприятии «</w:t>
      </w:r>
      <w:r w:rsidRPr="006C0EC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Научно-исследовательский институт </w:t>
      </w:r>
      <w:proofErr w:type="spellStart"/>
      <w:r w:rsidRPr="006C0EC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аэроупругих</w:t>
      </w:r>
      <w:proofErr w:type="spellEnd"/>
      <w:r w:rsidRPr="006C0EC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систем</w:t>
      </w: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>», для рассмотрения по существу.</w:t>
      </w:r>
    </w:p>
    <w:p w:rsidR="00F10863" w:rsidRPr="006C0ECA" w:rsidRDefault="00F10863" w:rsidP="00F10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После принятия решения, предусмотренного </w:t>
      </w:r>
      <w:hyperlink w:anchor="P58" w:history="1">
        <w:r w:rsidRPr="006C0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7</w:t>
        </w:r>
      </w:hyperlink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hyperlink w:anchor="P96" w:history="1">
        <w:r w:rsidRPr="006C0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представленные работниками, направляются Ответственному лицу для их предварительного рассмотрения и подготовки на каждое из них мотивированного заключения.</w:t>
      </w:r>
    </w:p>
    <w:p w:rsidR="00F10863" w:rsidRPr="006C0ECA" w:rsidRDefault="00F10863" w:rsidP="00F10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Директором Предприятия по результатам рассмотрения </w:t>
      </w:r>
      <w:hyperlink w:anchor="P96" w:history="1">
        <w:r w:rsidRPr="006C0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одно из следующих решений:</w:t>
      </w:r>
    </w:p>
    <w:p w:rsidR="00F10863" w:rsidRPr="006C0ECA" w:rsidRDefault="00F10863" w:rsidP="00F1086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признать, что при исполнении трудов</w:t>
      </w: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>ых обязанностей работником, представившим уведомление, конфликт интересов отсутствует;</w:t>
      </w:r>
    </w:p>
    <w:p w:rsidR="00F10863" w:rsidRPr="006C0ECA" w:rsidRDefault="00F10863" w:rsidP="00F1086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3"/>
      <w:bookmarkEnd w:id="2"/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трудов</w:t>
      </w: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>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F10863" w:rsidRPr="006C0ECA" w:rsidRDefault="00F10863" w:rsidP="00F1086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работником, представившим уведомление, не соблюдались требования об урегулировании конфликта интересов.</w:t>
      </w:r>
    </w:p>
    <w:p w:rsidR="00F10863" w:rsidRPr="006C0ECA" w:rsidRDefault="00F10863" w:rsidP="00F10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 случае принятия решения, предусмотренного </w:t>
      </w:r>
      <w:hyperlink w:anchor="P63" w:history="1">
        <w:r w:rsidRPr="006C0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«б» пункта 9</w:t>
        </w:r>
      </w:hyperlink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директор Предприятия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</w:t>
      </w:r>
      <w:hyperlink w:anchor="P96" w:history="1">
        <w:r w:rsidRPr="006C0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>, принять такие меры.</w:t>
      </w:r>
    </w:p>
    <w:p w:rsidR="00F10863" w:rsidRDefault="00F10863" w:rsidP="00F10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принятия решения, предусмотренного </w:t>
      </w:r>
      <w:hyperlink w:anchor="P64" w:history="1">
        <w:r w:rsidRPr="006C0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«в» пункта 9</w:t>
        </w:r>
      </w:hyperlink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директором Предприятия рассматривается вопрос о проведении в установленном порядке проверки для решения вопроса о применении в отношении работника, представившего </w:t>
      </w:r>
      <w:hyperlink w:anchor="P96" w:history="1">
        <w:r w:rsidRPr="006C0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C0ECA">
        <w:rPr>
          <w:rFonts w:ascii="Times New Roman" w:hAnsi="Times New Roman" w:cs="Times New Roman"/>
          <w:color w:val="000000" w:themeColor="text1"/>
          <w:sz w:val="28"/>
          <w:szCs w:val="28"/>
        </w:rPr>
        <w:t>, мер юридической ответственности, предусмотренных законодательством Российской Федерации.</w:t>
      </w:r>
    </w:p>
    <w:p w:rsidR="00030E81" w:rsidRDefault="00030E81" w:rsidP="00F10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0E81" w:rsidRDefault="00030E81" w:rsidP="00F10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0E81" w:rsidRDefault="00030E81" w:rsidP="00030E81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4"/>
        </w:rPr>
      </w:pPr>
    </w:p>
    <w:p w:rsidR="00030E81" w:rsidRDefault="00030E81" w:rsidP="00030E81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4"/>
        </w:rPr>
      </w:pPr>
    </w:p>
    <w:p w:rsidR="00030E81" w:rsidRDefault="00030E81" w:rsidP="00030E81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4"/>
        </w:rPr>
      </w:pPr>
    </w:p>
    <w:p w:rsidR="00030E81" w:rsidRDefault="00030E81" w:rsidP="00030E81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4"/>
        </w:rPr>
      </w:pPr>
    </w:p>
    <w:p w:rsidR="00030E81" w:rsidRDefault="00030E81" w:rsidP="00030E81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4"/>
        </w:rPr>
      </w:pPr>
    </w:p>
    <w:p w:rsidR="00030E81" w:rsidRDefault="00030E81" w:rsidP="00030E81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4"/>
        </w:rPr>
      </w:pPr>
    </w:p>
    <w:p w:rsidR="00030E81" w:rsidRPr="007F0268" w:rsidRDefault="00030E81" w:rsidP="00030E81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7F0268">
        <w:rPr>
          <w:rFonts w:ascii="Times New Roman" w:hAnsi="Times New Roman" w:cs="Times New Roman"/>
          <w:color w:val="000000" w:themeColor="text1"/>
          <w:sz w:val="24"/>
        </w:rPr>
        <w:lastRenderedPageBreak/>
        <w:t>Приложение № 1</w:t>
      </w:r>
    </w:p>
    <w:p w:rsidR="00030E81" w:rsidRPr="007F0268" w:rsidRDefault="00030E81" w:rsidP="00030E81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7F0268">
        <w:rPr>
          <w:rFonts w:ascii="Times New Roman" w:hAnsi="Times New Roman" w:cs="Times New Roman"/>
          <w:color w:val="000000" w:themeColor="text1"/>
          <w:sz w:val="24"/>
        </w:rPr>
        <w:t>к Порядку уведомления представителя нанимателя (работодателя) работниками Федерального государственного унитарного предприятия «На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учно исследовательский институт </w:t>
      </w:r>
      <w:proofErr w:type="spellStart"/>
      <w:r w:rsidRPr="007F0268">
        <w:rPr>
          <w:rFonts w:ascii="Times New Roman" w:hAnsi="Times New Roman" w:cs="Times New Roman"/>
          <w:color w:val="000000" w:themeColor="text1"/>
          <w:sz w:val="24"/>
        </w:rPr>
        <w:t>аэроупругих</w:t>
      </w:r>
      <w:proofErr w:type="spellEnd"/>
      <w:r w:rsidRPr="007F0268">
        <w:rPr>
          <w:rFonts w:ascii="Times New Roman" w:hAnsi="Times New Roman" w:cs="Times New Roman"/>
          <w:color w:val="000000" w:themeColor="text1"/>
          <w:sz w:val="24"/>
        </w:rPr>
        <w:t xml:space="preserve"> систем»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приказом ФГУП «НИИ АУС» от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31.01.2020 г. </w:t>
      </w:r>
      <w:r w:rsidRPr="007F0268">
        <w:rPr>
          <w:rFonts w:ascii="Times New Roman" w:hAnsi="Times New Roman" w:cs="Times New Roman"/>
          <w:color w:val="000000" w:themeColor="text1"/>
          <w:sz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F0268">
        <w:rPr>
          <w:rFonts w:ascii="Times New Roman" w:hAnsi="Times New Roman" w:cs="Times New Roman"/>
          <w:color w:val="000000" w:themeColor="text1"/>
          <w:sz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</w:rPr>
        <w:t>...</w:t>
      </w:r>
    </w:p>
    <w:p w:rsidR="00030E81" w:rsidRDefault="00030E81" w:rsidP="00030E8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030E81" w:rsidRPr="007F0268" w:rsidRDefault="00030E81" w:rsidP="00030E8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5145"/>
        <w:gridCol w:w="284"/>
        <w:gridCol w:w="4606"/>
      </w:tblGrid>
      <w:tr w:rsidR="00030E81" w:rsidRPr="007F0268" w:rsidTr="00522AFA">
        <w:tc>
          <w:tcPr>
            <w:tcW w:w="5145" w:type="dxa"/>
            <w:shd w:val="clear" w:color="auto" w:fill="auto"/>
          </w:tcPr>
          <w:p w:rsidR="00030E81" w:rsidRPr="007F0268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030E81" w:rsidRPr="007F0268" w:rsidRDefault="00030E81" w:rsidP="00522AFA">
            <w:pPr>
              <w:widowControl w:val="0"/>
              <w:autoSpaceDE w:val="0"/>
              <w:autoSpaceDN w:val="0"/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Федерального государственного </w:t>
            </w:r>
            <w:r w:rsidRPr="007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унитарного предприятия «Научно-исследовательский институт </w:t>
            </w:r>
            <w:proofErr w:type="spellStart"/>
            <w:r w:rsidRPr="007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аэроупругих</w:t>
            </w:r>
            <w:proofErr w:type="spellEnd"/>
            <w:r w:rsidRPr="007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систем»</w:t>
            </w:r>
          </w:p>
          <w:p w:rsidR="00030E81" w:rsidRPr="007F0268" w:rsidRDefault="00030E81" w:rsidP="00522AFA">
            <w:pPr>
              <w:widowControl w:val="0"/>
              <w:autoSpaceDE w:val="0"/>
              <w:autoSpaceDN w:val="0"/>
              <w:spacing w:after="0" w:line="240" w:lineRule="auto"/>
              <w:ind w:left="3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E81" w:rsidRPr="007F0268" w:rsidTr="00522AFA">
        <w:trPr>
          <w:cantSplit/>
          <w:trHeight w:val="80"/>
        </w:trPr>
        <w:tc>
          <w:tcPr>
            <w:tcW w:w="5145" w:type="dxa"/>
            <w:shd w:val="clear" w:color="auto" w:fill="auto"/>
          </w:tcPr>
          <w:p w:rsidR="00030E81" w:rsidRPr="007F0268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30E81" w:rsidRPr="007F0268" w:rsidRDefault="00030E81" w:rsidP="00522AFA">
            <w:pPr>
              <w:widowControl w:val="0"/>
              <w:autoSpaceDE w:val="0"/>
              <w:autoSpaceDN w:val="0"/>
              <w:spacing w:after="0" w:line="240" w:lineRule="auto"/>
              <w:ind w:lef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030E81" w:rsidRPr="007F0268" w:rsidRDefault="00030E81" w:rsidP="00522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E81" w:rsidRPr="007F0268" w:rsidTr="00522AFA">
        <w:trPr>
          <w:cantSplit/>
          <w:trHeight w:val="189"/>
        </w:trPr>
        <w:tc>
          <w:tcPr>
            <w:tcW w:w="5145" w:type="dxa"/>
            <w:shd w:val="clear" w:color="auto" w:fill="auto"/>
          </w:tcPr>
          <w:p w:rsidR="00030E81" w:rsidRPr="007F0268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30E81" w:rsidRPr="007F0268" w:rsidRDefault="00030E81" w:rsidP="00522AFA">
            <w:pPr>
              <w:widowControl w:val="0"/>
              <w:autoSpaceDE w:val="0"/>
              <w:autoSpaceDN w:val="0"/>
              <w:spacing w:after="0" w:line="240" w:lineRule="auto"/>
              <w:ind w:lef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030E81" w:rsidRPr="007F0268" w:rsidRDefault="00030E81" w:rsidP="00522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0E81" w:rsidRPr="007F0268" w:rsidRDefault="00030E81" w:rsidP="00522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E81" w:rsidRPr="006B2F6B" w:rsidTr="00522AFA">
        <w:tc>
          <w:tcPr>
            <w:tcW w:w="5145" w:type="dxa"/>
            <w:shd w:val="clear" w:color="auto" w:fill="auto"/>
          </w:tcPr>
          <w:p w:rsidR="00030E81" w:rsidRPr="007F0268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030E81" w:rsidRPr="007F0268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6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наличии), должность, контактный телефон)</w:t>
            </w:r>
          </w:p>
        </w:tc>
      </w:tr>
      <w:tr w:rsidR="00030E81" w:rsidRPr="006B2F6B" w:rsidTr="00522AFA">
        <w:tc>
          <w:tcPr>
            <w:tcW w:w="5145" w:type="dxa"/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0E81" w:rsidRPr="006B2F6B" w:rsidRDefault="00030E81" w:rsidP="00030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0E81" w:rsidRPr="006B2F6B" w:rsidRDefault="00030E81" w:rsidP="00030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0E81" w:rsidRPr="006B2F6B" w:rsidRDefault="00030E81" w:rsidP="00030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</w:p>
    <w:p w:rsidR="00030E81" w:rsidRPr="006B2F6B" w:rsidRDefault="00030E81" w:rsidP="00030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возникновении личной заинтересованности при исполнении </w:t>
      </w:r>
    </w:p>
    <w:p w:rsidR="00030E81" w:rsidRPr="006B2F6B" w:rsidRDefault="00030E81" w:rsidP="00030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обязанностей, </w:t>
      </w:r>
      <w:proofErr w:type="gramStart"/>
      <w:r w:rsidRPr="006B2F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6B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приводит или может привести </w:t>
      </w:r>
    </w:p>
    <w:p w:rsidR="00030E81" w:rsidRPr="006B2F6B" w:rsidRDefault="00030E81" w:rsidP="00030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F6B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конфликту интересов</w:t>
      </w:r>
    </w:p>
    <w:p w:rsidR="00030E81" w:rsidRPr="006B2F6B" w:rsidRDefault="00030E81" w:rsidP="00030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0E81" w:rsidRPr="006B2F6B" w:rsidRDefault="00030E81" w:rsidP="00030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>нужное</w:t>
      </w:r>
      <w:proofErr w:type="gramEnd"/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подчеркнуть).</w:t>
      </w:r>
    </w:p>
    <w:p w:rsidR="00030E81" w:rsidRPr="006B2F6B" w:rsidRDefault="00030E81" w:rsidP="00030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Обстоятельства, являющиеся    основанием    возникновения    личной заинтересованности: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030E81" w:rsidRPr="006B2F6B" w:rsidTr="00522AFA">
        <w:tc>
          <w:tcPr>
            <w:tcW w:w="10138" w:type="dxa"/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30E81" w:rsidRPr="006B2F6B" w:rsidTr="00522AFA">
        <w:tc>
          <w:tcPr>
            <w:tcW w:w="10138" w:type="dxa"/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30E81" w:rsidRPr="006B2F6B" w:rsidRDefault="00030E81" w:rsidP="00030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0E81" w:rsidRPr="006B2F6B" w:rsidRDefault="00030E81" w:rsidP="00030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Должностные   обязанности, на исполнение которых влияет или может повлиять личная заинтересованность: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030E81" w:rsidRPr="006B2F6B" w:rsidTr="00522AFA">
        <w:tc>
          <w:tcPr>
            <w:tcW w:w="10138" w:type="dxa"/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30E81" w:rsidRPr="006B2F6B" w:rsidTr="00522AFA">
        <w:tc>
          <w:tcPr>
            <w:tcW w:w="10138" w:type="dxa"/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30E81" w:rsidRPr="006B2F6B" w:rsidTr="00522AFA">
        <w:tc>
          <w:tcPr>
            <w:tcW w:w="10138" w:type="dxa"/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30E81" w:rsidRPr="006B2F6B" w:rsidRDefault="00030E81" w:rsidP="00030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0E81" w:rsidRPr="006B2F6B" w:rsidRDefault="00030E81" w:rsidP="00030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Предлагаемые (принятые) меры по предотвращению или урегулированию конфликта интересов: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030E81" w:rsidRPr="006B2F6B" w:rsidTr="00522AFA">
        <w:tc>
          <w:tcPr>
            <w:tcW w:w="10138" w:type="dxa"/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30E81" w:rsidRPr="006B2F6B" w:rsidTr="00522AFA">
        <w:tc>
          <w:tcPr>
            <w:tcW w:w="10138" w:type="dxa"/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30E81" w:rsidRPr="006B2F6B" w:rsidRDefault="00030E81" w:rsidP="00030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0E81" w:rsidRPr="006B2F6B" w:rsidRDefault="00030E81" w:rsidP="00030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противодействию коррупции и уре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гулированию конфликта интересов </w:t>
      </w: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рассмотрении настоящего уведомления (</w:t>
      </w:r>
      <w:proofErr w:type="gramStart"/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>нужное</w:t>
      </w:r>
      <w:proofErr w:type="gramEnd"/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подчеркнуть).</w:t>
      </w:r>
    </w:p>
    <w:p w:rsidR="00030E81" w:rsidRPr="006B2F6B" w:rsidRDefault="00030E81" w:rsidP="00030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0E81" w:rsidRPr="006B2F6B" w:rsidRDefault="00030E81" w:rsidP="00030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155"/>
        <w:gridCol w:w="567"/>
        <w:gridCol w:w="2127"/>
        <w:gridCol w:w="567"/>
        <w:gridCol w:w="3324"/>
      </w:tblGrid>
      <w:tr w:rsidR="00030E81" w:rsidRPr="006B2F6B" w:rsidTr="00522AFA">
        <w:trPr>
          <w:trHeight w:val="293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2F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20___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30E81" w:rsidRPr="006B2F6B" w:rsidTr="00522AFA">
        <w:trPr>
          <w:trHeight w:val="293"/>
        </w:trPr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B2F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B2F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0E81" w:rsidRPr="006B2F6B" w:rsidRDefault="00030E81" w:rsidP="00522A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B2F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(расшифровка подписи)</w:t>
            </w:r>
          </w:p>
        </w:tc>
      </w:tr>
    </w:tbl>
    <w:p w:rsidR="00030E81" w:rsidRPr="006C0ECA" w:rsidRDefault="00030E81" w:rsidP="00F108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sectPr w:rsidR="00030E81" w:rsidRPr="006C0ECA" w:rsidSect="00030E81">
      <w:headerReference w:type="default" r:id="rId8"/>
      <w:pgSz w:w="11906" w:h="16838"/>
      <w:pgMar w:top="-48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10" w:rsidRDefault="00B25B10" w:rsidP="004B25CE">
      <w:pPr>
        <w:spacing w:after="0" w:line="240" w:lineRule="auto"/>
      </w:pPr>
      <w:r>
        <w:separator/>
      </w:r>
    </w:p>
  </w:endnote>
  <w:endnote w:type="continuationSeparator" w:id="0">
    <w:p w:rsidR="00B25B10" w:rsidRDefault="00B25B10" w:rsidP="004B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10" w:rsidRDefault="00B25B10" w:rsidP="004B25CE">
      <w:pPr>
        <w:spacing w:after="0" w:line="240" w:lineRule="auto"/>
      </w:pPr>
      <w:r>
        <w:separator/>
      </w:r>
    </w:p>
  </w:footnote>
  <w:footnote w:type="continuationSeparator" w:id="0">
    <w:p w:rsidR="00B25B10" w:rsidRDefault="00B25B10" w:rsidP="004B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69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B25CE" w:rsidRPr="004B25CE" w:rsidRDefault="004B25CE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B25CE">
          <w:rPr>
            <w:rFonts w:ascii="Times New Roman" w:hAnsi="Times New Roman" w:cs="Times New Roman"/>
            <w:sz w:val="24"/>
          </w:rPr>
          <w:fldChar w:fldCharType="begin"/>
        </w:r>
        <w:r w:rsidRPr="004B25CE">
          <w:rPr>
            <w:rFonts w:ascii="Times New Roman" w:hAnsi="Times New Roman" w:cs="Times New Roman"/>
            <w:sz w:val="24"/>
          </w:rPr>
          <w:instrText>PAGE   \* MERGEFORMAT</w:instrText>
        </w:r>
        <w:r w:rsidRPr="004B25CE">
          <w:rPr>
            <w:rFonts w:ascii="Times New Roman" w:hAnsi="Times New Roman" w:cs="Times New Roman"/>
            <w:sz w:val="24"/>
          </w:rPr>
          <w:fldChar w:fldCharType="separate"/>
        </w:r>
        <w:r w:rsidR="00030E81">
          <w:rPr>
            <w:rFonts w:ascii="Times New Roman" w:hAnsi="Times New Roman" w:cs="Times New Roman"/>
            <w:noProof/>
            <w:sz w:val="24"/>
          </w:rPr>
          <w:t>3</w:t>
        </w:r>
        <w:r w:rsidRPr="004B25C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B25CE" w:rsidRDefault="004B25CE">
    <w:pPr>
      <w:pStyle w:val="a3"/>
    </w:pPr>
  </w:p>
  <w:p w:rsidR="00000000" w:rsidRDefault="00030E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F"/>
    <w:rsid w:val="00030E81"/>
    <w:rsid w:val="000651B6"/>
    <w:rsid w:val="000A0F54"/>
    <w:rsid w:val="000C1BAB"/>
    <w:rsid w:val="001734CB"/>
    <w:rsid w:val="001E46AB"/>
    <w:rsid w:val="002F3C48"/>
    <w:rsid w:val="00307D60"/>
    <w:rsid w:val="00324AFF"/>
    <w:rsid w:val="004B25CE"/>
    <w:rsid w:val="00594352"/>
    <w:rsid w:val="005A7EDD"/>
    <w:rsid w:val="00642F9A"/>
    <w:rsid w:val="00682F19"/>
    <w:rsid w:val="00692347"/>
    <w:rsid w:val="00734590"/>
    <w:rsid w:val="007945EB"/>
    <w:rsid w:val="00822D41"/>
    <w:rsid w:val="00904787"/>
    <w:rsid w:val="009C7E08"/>
    <w:rsid w:val="00A156AE"/>
    <w:rsid w:val="00A83895"/>
    <w:rsid w:val="00A90B46"/>
    <w:rsid w:val="00AA4D91"/>
    <w:rsid w:val="00B25B10"/>
    <w:rsid w:val="00B43625"/>
    <w:rsid w:val="00B46B11"/>
    <w:rsid w:val="00B85A31"/>
    <w:rsid w:val="00BA7D4C"/>
    <w:rsid w:val="00C061EB"/>
    <w:rsid w:val="00D15BFB"/>
    <w:rsid w:val="00D3235B"/>
    <w:rsid w:val="00E86184"/>
    <w:rsid w:val="00EB06D3"/>
    <w:rsid w:val="00F10863"/>
    <w:rsid w:val="00F72823"/>
    <w:rsid w:val="00F8281F"/>
    <w:rsid w:val="00F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5CE"/>
  </w:style>
  <w:style w:type="paragraph" w:styleId="a5">
    <w:name w:val="footer"/>
    <w:basedOn w:val="a"/>
    <w:link w:val="a6"/>
    <w:uiPriority w:val="99"/>
    <w:unhideWhenUsed/>
    <w:rsid w:val="004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5CE"/>
  </w:style>
  <w:style w:type="paragraph" w:styleId="a7">
    <w:name w:val="No Spacing"/>
    <w:uiPriority w:val="1"/>
    <w:qFormat/>
    <w:rsid w:val="000A0F5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2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5CE"/>
  </w:style>
  <w:style w:type="paragraph" w:styleId="a5">
    <w:name w:val="footer"/>
    <w:basedOn w:val="a"/>
    <w:link w:val="a6"/>
    <w:uiPriority w:val="99"/>
    <w:unhideWhenUsed/>
    <w:rsid w:val="004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5CE"/>
  </w:style>
  <w:style w:type="paragraph" w:styleId="a7">
    <w:name w:val="No Spacing"/>
    <w:uiPriority w:val="1"/>
    <w:qFormat/>
    <w:rsid w:val="000A0F5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2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B8EDD-0D25-458E-982D-4FD0318D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 Владислав Николаевич</dc:creator>
  <cp:lastModifiedBy>User</cp:lastModifiedBy>
  <cp:revision>3</cp:revision>
  <cp:lastPrinted>2020-01-31T08:40:00Z</cp:lastPrinted>
  <dcterms:created xsi:type="dcterms:W3CDTF">2020-01-31T12:15:00Z</dcterms:created>
  <dcterms:modified xsi:type="dcterms:W3CDTF">2021-12-15T10:53:00Z</dcterms:modified>
</cp:coreProperties>
</file>